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B340" w14:textId="77777777" w:rsidR="00DF1D92" w:rsidRDefault="009A67DF" w:rsidP="00DF1D92">
      <w:pPr>
        <w:spacing w:before="100" w:beforeAutospacing="1" w:after="100" w:afterAutospacing="1"/>
        <w:jc w:val="center"/>
        <w:rPr>
          <w:rFonts w:eastAsia="Times New Roman" w:cstheme="minorHAnsi"/>
          <w:b/>
          <w:bCs/>
        </w:rPr>
      </w:pPr>
      <w:bookmarkStart w:id="0" w:name="_GoBack"/>
      <w:r>
        <w:rPr>
          <w:rFonts w:eastAsia="Times New Roman" w:cstheme="minorHAnsi"/>
          <w:b/>
          <w:bCs/>
          <w:noProof/>
          <w:sz w:val="32"/>
          <w:szCs w:val="32"/>
        </w:rPr>
        <w:drawing>
          <wp:inline distT="0" distB="0" distL="0" distR="0" wp14:anchorId="4B2F0EDE" wp14:editId="0E9A4BB4">
            <wp:extent cx="3119511" cy="1259358"/>
            <wp:effectExtent l="0" t="0" r="508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ShelbyKY logo with web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034" cy="126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4B1B9CF" w14:textId="0EA7891A" w:rsidR="00DF1D92" w:rsidRDefault="00DF1D92" w:rsidP="00DF1D92">
      <w:pPr>
        <w:spacing w:before="100" w:beforeAutospacing="1" w:after="100" w:afterAutospacing="1"/>
        <w:jc w:val="center"/>
        <w:rPr>
          <w:rFonts w:eastAsia="Times New Roman" w:cstheme="minorHAnsi"/>
        </w:rPr>
      </w:pPr>
      <w:r w:rsidRPr="003C6140">
        <w:rPr>
          <w:rFonts w:eastAsia="Times New Roman" w:cstheme="minorHAnsi"/>
          <w:b/>
          <w:bCs/>
        </w:rPr>
        <w:t>**SUBMISSION OF AN APPLICATION IS NOT A GUARANTEE OF FUNDING**</w:t>
      </w:r>
    </w:p>
    <w:p w14:paraId="1A5B7E75" w14:textId="2E7D36F2" w:rsidR="009A67DF" w:rsidRDefault="009A67DF" w:rsidP="00DF1D92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32"/>
          <w:szCs w:val="32"/>
        </w:rPr>
      </w:pPr>
    </w:p>
    <w:p w14:paraId="5EE8E2AB" w14:textId="430EFDDC" w:rsidR="009A67DF" w:rsidRPr="009A67DF" w:rsidRDefault="000459CD" w:rsidP="003C6140">
      <w:pPr>
        <w:spacing w:before="100" w:beforeAutospacing="1" w:after="100" w:afterAutospacing="1"/>
        <w:rPr>
          <w:rFonts w:eastAsia="Times New Roman" w:cstheme="minorHAnsi"/>
          <w:sz w:val="32"/>
          <w:szCs w:val="32"/>
        </w:rPr>
      </w:pPr>
      <w:r w:rsidRPr="00F038BD">
        <w:rPr>
          <w:rFonts w:eastAsia="Times New Roman" w:cstheme="minorHAnsi"/>
          <w:b/>
          <w:bCs/>
          <w:sz w:val="32"/>
          <w:szCs w:val="32"/>
        </w:rPr>
        <w:t>Tourism</w:t>
      </w:r>
      <w:r w:rsidR="003C6140" w:rsidRPr="003C6140">
        <w:rPr>
          <w:rFonts w:eastAsia="Times New Roman" w:cstheme="minorHAnsi"/>
          <w:b/>
          <w:bCs/>
          <w:sz w:val="32"/>
          <w:szCs w:val="32"/>
        </w:rPr>
        <w:t xml:space="preserve"> Assistance Program </w:t>
      </w:r>
    </w:p>
    <w:p w14:paraId="0F08CC06" w14:textId="7172DF2E" w:rsidR="003C6140" w:rsidRPr="003C6140" w:rsidRDefault="003C6140" w:rsidP="003C6140">
      <w:pPr>
        <w:spacing w:before="100" w:beforeAutospacing="1" w:after="100" w:afterAutospacing="1"/>
        <w:rPr>
          <w:rFonts w:eastAsia="Times New Roman" w:cstheme="minorHAnsi"/>
        </w:rPr>
      </w:pPr>
      <w:r w:rsidRPr="003C6140">
        <w:rPr>
          <w:rFonts w:eastAsia="Times New Roman" w:cstheme="minorHAnsi"/>
          <w:b/>
          <w:bCs/>
        </w:rPr>
        <w:t xml:space="preserve">Overview </w:t>
      </w:r>
    </w:p>
    <w:p w14:paraId="5F87C889" w14:textId="676BAA7F" w:rsidR="003C6140" w:rsidRPr="003C6140" w:rsidRDefault="000459CD" w:rsidP="003C6140">
      <w:pPr>
        <w:spacing w:before="100" w:beforeAutospacing="1" w:after="100" w:afterAutospacing="1"/>
        <w:rPr>
          <w:rFonts w:eastAsia="Times New Roman" w:cstheme="minorHAnsi"/>
        </w:rPr>
      </w:pPr>
      <w:r w:rsidRPr="00F038BD">
        <w:rPr>
          <w:rFonts w:eastAsia="Times New Roman" w:cstheme="minorHAnsi"/>
        </w:rPr>
        <w:t>E</w:t>
      </w:r>
      <w:r w:rsidR="003C6140" w:rsidRPr="003C6140">
        <w:rPr>
          <w:rFonts w:eastAsia="Times New Roman" w:cstheme="minorHAnsi"/>
        </w:rPr>
        <w:t xml:space="preserve">stablished </w:t>
      </w:r>
      <w:r w:rsidRPr="00F038BD">
        <w:rPr>
          <w:rFonts w:eastAsia="Times New Roman" w:cstheme="minorHAnsi"/>
        </w:rPr>
        <w:t>by the ShelbyKY Tourism Commission and Visitors Bur</w:t>
      </w:r>
      <w:r w:rsidR="007A65A6">
        <w:rPr>
          <w:rFonts w:eastAsia="Times New Roman" w:cstheme="minorHAnsi"/>
        </w:rPr>
        <w:t>e</w:t>
      </w:r>
      <w:r w:rsidRPr="00F038BD">
        <w:rPr>
          <w:rFonts w:eastAsia="Times New Roman" w:cstheme="minorHAnsi"/>
        </w:rPr>
        <w:t xml:space="preserve">au </w:t>
      </w:r>
      <w:r w:rsidR="000E1C4A" w:rsidRPr="00F038BD">
        <w:rPr>
          <w:rFonts w:eastAsia="Times New Roman" w:cstheme="minorHAnsi"/>
        </w:rPr>
        <w:t>Board</w:t>
      </w:r>
      <w:r w:rsidR="007A65A6">
        <w:rPr>
          <w:rFonts w:eastAsia="Times New Roman" w:cstheme="minorHAnsi"/>
        </w:rPr>
        <w:t>,</w:t>
      </w:r>
      <w:r w:rsidR="000E1C4A" w:rsidRPr="00F038BD">
        <w:rPr>
          <w:rFonts w:eastAsia="Times New Roman" w:cstheme="minorHAnsi"/>
        </w:rPr>
        <w:t xml:space="preserve"> </w:t>
      </w:r>
      <w:r w:rsidR="003C6140" w:rsidRPr="003C6140">
        <w:rPr>
          <w:rFonts w:eastAsia="Times New Roman" w:cstheme="minorHAnsi"/>
        </w:rPr>
        <w:t xml:space="preserve">the </w:t>
      </w:r>
      <w:r w:rsidR="000E1C4A" w:rsidRPr="00F038BD">
        <w:rPr>
          <w:rFonts w:eastAsia="Times New Roman" w:cstheme="minorHAnsi"/>
          <w:b/>
          <w:bCs/>
        </w:rPr>
        <w:t>ShelbyKY</w:t>
      </w:r>
      <w:r w:rsidR="003C6140" w:rsidRPr="003C6140">
        <w:rPr>
          <w:rFonts w:eastAsia="Times New Roman" w:cstheme="minorHAnsi"/>
          <w:b/>
          <w:bCs/>
        </w:rPr>
        <w:t xml:space="preserve"> Assistance Program </w:t>
      </w:r>
      <w:r w:rsidR="003C6140" w:rsidRPr="003C6140">
        <w:rPr>
          <w:rFonts w:eastAsia="Times New Roman" w:cstheme="minorHAnsi"/>
        </w:rPr>
        <w:t xml:space="preserve">is designed to provide </w:t>
      </w:r>
      <w:r w:rsidR="000E1C4A" w:rsidRPr="00F038BD">
        <w:rPr>
          <w:rFonts w:eastAsia="Times New Roman" w:cstheme="minorHAnsi"/>
        </w:rPr>
        <w:t xml:space="preserve">local tourism organizations with financial assistance for marketing efforts for </w:t>
      </w:r>
      <w:r w:rsidR="003C6140" w:rsidRPr="003C6140">
        <w:rPr>
          <w:rFonts w:eastAsia="Times New Roman" w:cstheme="minorHAnsi"/>
        </w:rPr>
        <w:t xml:space="preserve">businesses experiencing financial challenges as part of </w:t>
      </w:r>
      <w:r w:rsidR="007A65A6">
        <w:rPr>
          <w:rFonts w:eastAsia="Times New Roman" w:cstheme="minorHAnsi"/>
        </w:rPr>
        <w:t>Covid-19</w:t>
      </w:r>
      <w:r w:rsidR="003C6140" w:rsidRPr="003C6140">
        <w:rPr>
          <w:rFonts w:eastAsia="Times New Roman" w:cstheme="minorHAnsi"/>
        </w:rPr>
        <w:t xml:space="preserve"> in order to retain businesses, jobs, and reduce the risk of</w:t>
      </w:r>
      <w:r w:rsidR="000E1C4A" w:rsidRPr="00F038BD">
        <w:rPr>
          <w:rFonts w:eastAsia="Times New Roman" w:cstheme="minorHAnsi"/>
        </w:rPr>
        <w:t xml:space="preserve"> </w:t>
      </w:r>
      <w:r w:rsidR="003C6140" w:rsidRPr="003C6140">
        <w:rPr>
          <w:rFonts w:eastAsia="Times New Roman" w:cstheme="minorHAnsi"/>
        </w:rPr>
        <w:t xml:space="preserve">vacancies in our community. </w:t>
      </w:r>
    </w:p>
    <w:p w14:paraId="77251F1C" w14:textId="1F376B34" w:rsidR="003C6140" w:rsidRPr="003C6140" w:rsidRDefault="003C6140" w:rsidP="003C6140">
      <w:pPr>
        <w:spacing w:before="100" w:beforeAutospacing="1" w:after="100" w:afterAutospacing="1"/>
        <w:rPr>
          <w:rFonts w:eastAsia="Times New Roman" w:cstheme="minorHAnsi"/>
        </w:rPr>
      </w:pPr>
      <w:r w:rsidRPr="003C6140">
        <w:rPr>
          <w:rFonts w:eastAsia="Times New Roman" w:cstheme="minorHAnsi"/>
        </w:rPr>
        <w:t>The program offers financial assistance in the form of reimbursement of up to $</w:t>
      </w:r>
      <w:r w:rsidR="000E1C4A" w:rsidRPr="00F038BD">
        <w:rPr>
          <w:rFonts w:eastAsia="Times New Roman" w:cstheme="minorHAnsi"/>
        </w:rPr>
        <w:t>1,0</w:t>
      </w:r>
      <w:r w:rsidRPr="003C6140">
        <w:rPr>
          <w:rFonts w:eastAsia="Times New Roman" w:cstheme="minorHAnsi"/>
        </w:rPr>
        <w:t>00.00</w:t>
      </w:r>
      <w:r w:rsidR="000E1C4A" w:rsidRPr="00F038BD">
        <w:rPr>
          <w:rFonts w:eastAsia="Times New Roman" w:cstheme="minorHAnsi"/>
        </w:rPr>
        <w:t xml:space="preserve">. A </w:t>
      </w:r>
      <w:r w:rsidRPr="003C6140">
        <w:rPr>
          <w:rFonts w:eastAsia="Times New Roman" w:cstheme="minorHAnsi"/>
        </w:rPr>
        <w:t xml:space="preserve">business will be eligible starting </w:t>
      </w:r>
      <w:r w:rsidR="000E1C4A" w:rsidRPr="00F038BD">
        <w:rPr>
          <w:rFonts w:eastAsia="Times New Roman" w:cstheme="minorHAnsi"/>
        </w:rPr>
        <w:t>May 1,</w:t>
      </w:r>
      <w:r w:rsidRPr="003C6140">
        <w:rPr>
          <w:rFonts w:eastAsia="Times New Roman" w:cstheme="minorHAnsi"/>
        </w:rPr>
        <w:t xml:space="preserve"> 2020</w:t>
      </w:r>
      <w:r w:rsidR="000E1C4A" w:rsidRPr="00F038BD">
        <w:rPr>
          <w:rFonts w:eastAsia="Times New Roman" w:cstheme="minorHAnsi"/>
        </w:rPr>
        <w:t xml:space="preserve"> – June 15, 2020</w:t>
      </w:r>
      <w:r w:rsidRPr="003C6140">
        <w:rPr>
          <w:rFonts w:eastAsia="Times New Roman" w:cstheme="minorHAnsi"/>
        </w:rPr>
        <w:t xml:space="preserve">. </w:t>
      </w:r>
    </w:p>
    <w:p w14:paraId="6627723A" w14:textId="77777777" w:rsidR="003C6140" w:rsidRPr="003C6140" w:rsidRDefault="003C6140" w:rsidP="003C6140">
      <w:pPr>
        <w:spacing w:before="100" w:beforeAutospacing="1" w:after="100" w:afterAutospacing="1"/>
        <w:rPr>
          <w:rFonts w:eastAsia="Times New Roman" w:cstheme="minorHAnsi"/>
        </w:rPr>
      </w:pPr>
      <w:r w:rsidRPr="003C6140">
        <w:rPr>
          <w:rFonts w:eastAsia="Times New Roman" w:cstheme="minorHAnsi"/>
          <w:b/>
          <w:bCs/>
        </w:rPr>
        <w:t xml:space="preserve">Eligibility </w:t>
      </w:r>
    </w:p>
    <w:p w14:paraId="40034216" w14:textId="44891AAF" w:rsidR="00F038BD" w:rsidRPr="00F038BD" w:rsidRDefault="003C6140" w:rsidP="003C6140">
      <w:pPr>
        <w:spacing w:before="100" w:beforeAutospacing="1" w:after="100" w:afterAutospacing="1"/>
        <w:rPr>
          <w:rFonts w:eastAsia="Times New Roman" w:cstheme="minorHAnsi"/>
        </w:rPr>
      </w:pPr>
      <w:r w:rsidRPr="003C6140">
        <w:rPr>
          <w:rFonts w:eastAsia="Times New Roman" w:cstheme="minorHAnsi"/>
        </w:rPr>
        <w:t>Applicant must be an existing commercial enterprise and have an existing occupational license with the City. At this time, applicants must be classified within the industry sectors of Accommodation &amp; Food Services</w:t>
      </w:r>
      <w:r w:rsidR="00F430D3">
        <w:rPr>
          <w:rFonts w:eastAsia="Times New Roman" w:cstheme="minorHAnsi"/>
        </w:rPr>
        <w:t xml:space="preserve"> </w:t>
      </w:r>
      <w:r w:rsidRPr="003C6140">
        <w:rPr>
          <w:rFonts w:eastAsia="Times New Roman" w:cstheme="minorHAnsi"/>
        </w:rPr>
        <w:t xml:space="preserve">or other appropriate sectors as determined by </w:t>
      </w:r>
      <w:r w:rsidR="00F038BD" w:rsidRPr="00F038BD">
        <w:rPr>
          <w:rFonts w:eastAsia="Times New Roman" w:cstheme="minorHAnsi"/>
        </w:rPr>
        <w:t>the ShelbyKY Tourism Commission and Visitors Bur</w:t>
      </w:r>
      <w:r w:rsidR="007A65A6">
        <w:rPr>
          <w:rFonts w:eastAsia="Times New Roman" w:cstheme="minorHAnsi"/>
        </w:rPr>
        <w:t>e</w:t>
      </w:r>
      <w:r w:rsidR="00F038BD" w:rsidRPr="00F038BD">
        <w:rPr>
          <w:rFonts w:eastAsia="Times New Roman" w:cstheme="minorHAnsi"/>
        </w:rPr>
        <w:t>au Board</w:t>
      </w:r>
      <w:r w:rsidRPr="003C6140">
        <w:rPr>
          <w:rFonts w:eastAsia="Times New Roman" w:cstheme="minorHAnsi"/>
        </w:rPr>
        <w:t>. Businesses must keep regular operating hours that are equal to or greater than t</w:t>
      </w:r>
      <w:r w:rsidR="00B4038F">
        <w:rPr>
          <w:rFonts w:eastAsia="Times New Roman" w:cstheme="minorHAnsi"/>
        </w:rPr>
        <w:t xml:space="preserve">wenty-five </w:t>
      </w:r>
      <w:r w:rsidRPr="003C6140">
        <w:rPr>
          <w:rFonts w:eastAsia="Times New Roman" w:cstheme="minorHAnsi"/>
        </w:rPr>
        <w:t>(</w:t>
      </w:r>
      <w:r w:rsidR="00FE567F">
        <w:rPr>
          <w:rFonts w:eastAsia="Times New Roman" w:cstheme="minorHAnsi"/>
        </w:rPr>
        <w:t>25</w:t>
      </w:r>
      <w:r w:rsidRPr="003C6140">
        <w:rPr>
          <w:rFonts w:eastAsia="Times New Roman" w:cstheme="minorHAnsi"/>
        </w:rPr>
        <w:t>) hours per week</w:t>
      </w:r>
      <w:r w:rsidR="00B4038F">
        <w:rPr>
          <w:rFonts w:eastAsia="Times New Roman" w:cstheme="minorHAnsi"/>
        </w:rPr>
        <w:t xml:space="preserve">. </w:t>
      </w:r>
      <w:r w:rsidRPr="003C6140">
        <w:rPr>
          <w:rFonts w:eastAsia="Times New Roman" w:cstheme="minorHAnsi"/>
        </w:rPr>
        <w:t xml:space="preserve"> </w:t>
      </w:r>
    </w:p>
    <w:p w14:paraId="2BF19209" w14:textId="4CFF170C" w:rsidR="00F038BD" w:rsidRPr="00F038BD" w:rsidRDefault="00F038BD" w:rsidP="003C6140">
      <w:pPr>
        <w:spacing w:before="100" w:beforeAutospacing="1" w:after="100" w:afterAutospacing="1"/>
        <w:rPr>
          <w:rFonts w:eastAsia="Times New Roman" w:cstheme="minorHAnsi"/>
        </w:rPr>
      </w:pPr>
      <w:r w:rsidRPr="00F038BD">
        <w:rPr>
          <w:rFonts w:eastAsia="Times New Roman" w:cstheme="minorHAnsi"/>
        </w:rPr>
        <w:t xml:space="preserve">It is recommended that </w:t>
      </w:r>
      <w:r w:rsidR="007A65A6">
        <w:rPr>
          <w:rFonts w:eastAsia="Times New Roman" w:cstheme="minorHAnsi"/>
        </w:rPr>
        <w:t xml:space="preserve">the </w:t>
      </w:r>
      <w:r w:rsidR="003C6140" w:rsidRPr="003C6140">
        <w:rPr>
          <w:rFonts w:eastAsia="Times New Roman" w:cstheme="minorHAnsi"/>
        </w:rPr>
        <w:t>Applicant work</w:t>
      </w:r>
      <w:r w:rsidRPr="00F038BD">
        <w:rPr>
          <w:rFonts w:eastAsia="Times New Roman" w:cstheme="minorHAnsi"/>
        </w:rPr>
        <w:t xml:space="preserve"> </w:t>
      </w:r>
      <w:r w:rsidR="003C6140" w:rsidRPr="003C6140">
        <w:rPr>
          <w:rFonts w:eastAsia="Times New Roman" w:cstheme="minorHAnsi"/>
        </w:rPr>
        <w:t>with the</w:t>
      </w:r>
      <w:r w:rsidR="00BF49DA">
        <w:rPr>
          <w:rFonts w:eastAsia="Times New Roman" w:cstheme="minorHAnsi"/>
        </w:rPr>
        <w:t xml:space="preserve"> </w:t>
      </w:r>
      <w:r w:rsidR="00BF49DA" w:rsidRPr="00BF49DA">
        <w:rPr>
          <w:rFonts w:eastAsia="Times New Roman" w:cstheme="minorHAnsi"/>
        </w:rPr>
        <w:t>Shelby County Chamber of Commerce</w:t>
      </w:r>
      <w:r w:rsidR="00BF49DA">
        <w:rPr>
          <w:rFonts w:eastAsia="Times New Roman" w:cstheme="minorHAnsi"/>
        </w:rPr>
        <w:t xml:space="preserve"> or </w:t>
      </w:r>
      <w:r w:rsidR="003C6140" w:rsidRPr="003C6140">
        <w:rPr>
          <w:rFonts w:eastAsia="Times New Roman" w:cstheme="minorHAnsi"/>
        </w:rPr>
        <w:t xml:space="preserve">Kentucky Small Business Development Center (SBDC) on business coaching, contingency planning, accessing federal disaster loans. Finally, applicants </w:t>
      </w:r>
      <w:r w:rsidRPr="00F038BD">
        <w:rPr>
          <w:rFonts w:eastAsia="Times New Roman" w:cstheme="minorHAnsi"/>
        </w:rPr>
        <w:t>must be in good standing with the ShelbyKY Tourism Commission and Visitors Bur</w:t>
      </w:r>
      <w:r w:rsidR="007A65A6">
        <w:rPr>
          <w:rFonts w:eastAsia="Times New Roman" w:cstheme="minorHAnsi"/>
        </w:rPr>
        <w:t>e</w:t>
      </w:r>
      <w:r w:rsidRPr="00F038BD">
        <w:rPr>
          <w:rFonts w:eastAsia="Times New Roman" w:cstheme="minorHAnsi"/>
        </w:rPr>
        <w:t xml:space="preserve">au Taxes. </w:t>
      </w:r>
    </w:p>
    <w:p w14:paraId="2E071DA3" w14:textId="0AAD0C2A" w:rsidR="00F038BD" w:rsidRPr="00F038BD" w:rsidRDefault="00F038BD" w:rsidP="00F038BD">
      <w:pPr>
        <w:rPr>
          <w:rFonts w:cstheme="minorHAnsi"/>
          <w:b/>
        </w:rPr>
      </w:pPr>
      <w:r w:rsidRPr="00F038BD">
        <w:rPr>
          <w:rFonts w:cstheme="minorHAnsi"/>
          <w:b/>
        </w:rPr>
        <w:t xml:space="preserve">Specific </w:t>
      </w:r>
      <w:r w:rsidRPr="00F038BD">
        <w:rPr>
          <w:rFonts w:eastAsia="Times New Roman" w:cstheme="minorHAnsi"/>
          <w:b/>
        </w:rPr>
        <w:t>marketing efforts</w:t>
      </w:r>
      <w:r w:rsidRPr="00F038BD">
        <w:rPr>
          <w:rFonts w:cstheme="minorHAnsi"/>
          <w:b/>
        </w:rPr>
        <w:t xml:space="preserve"> eligible for reimbursement include:</w:t>
      </w:r>
    </w:p>
    <w:p w14:paraId="6208CCC1" w14:textId="77777777" w:rsidR="00F038BD" w:rsidRPr="00F038BD" w:rsidRDefault="00F038BD" w:rsidP="00F038BD">
      <w:pPr>
        <w:rPr>
          <w:rFonts w:cstheme="minorHAnsi"/>
        </w:rPr>
      </w:pPr>
    </w:p>
    <w:p w14:paraId="338F475B" w14:textId="0C36550F" w:rsidR="00F038BD" w:rsidRDefault="00F038BD" w:rsidP="00F038BD">
      <w:pPr>
        <w:rPr>
          <w:rFonts w:cstheme="minorHAnsi"/>
        </w:rPr>
      </w:pPr>
      <w:r>
        <w:rPr>
          <w:rFonts w:cstheme="minorHAnsi"/>
        </w:rPr>
        <w:t xml:space="preserve">Print and Digital Publications </w:t>
      </w:r>
    </w:p>
    <w:p w14:paraId="06A40074" w14:textId="76948594" w:rsidR="00F038BD" w:rsidRPr="00F038BD" w:rsidRDefault="00F038BD" w:rsidP="00F038BD">
      <w:pPr>
        <w:rPr>
          <w:rFonts w:cstheme="minorHAnsi"/>
        </w:rPr>
      </w:pPr>
      <w:r w:rsidRPr="00F038BD">
        <w:rPr>
          <w:rFonts w:cstheme="minorHAnsi"/>
        </w:rPr>
        <w:t>Video</w:t>
      </w:r>
      <w:r>
        <w:rPr>
          <w:rFonts w:cstheme="minorHAnsi"/>
        </w:rPr>
        <w:t xml:space="preserve"> or photograph efforts</w:t>
      </w:r>
    </w:p>
    <w:p w14:paraId="5CB20AAD" w14:textId="36B11FCB" w:rsidR="00F038BD" w:rsidRPr="00F038BD" w:rsidRDefault="00F038BD" w:rsidP="00F038BD">
      <w:pPr>
        <w:rPr>
          <w:rFonts w:cstheme="minorHAnsi"/>
        </w:rPr>
      </w:pPr>
      <w:r>
        <w:rPr>
          <w:rFonts w:cstheme="minorHAnsi"/>
        </w:rPr>
        <w:t>Digital</w:t>
      </w:r>
      <w:r w:rsidRPr="00F038BD">
        <w:rPr>
          <w:rFonts w:cstheme="minorHAnsi"/>
        </w:rPr>
        <w:t xml:space="preserve"> advertisements</w:t>
      </w:r>
      <w:r>
        <w:rPr>
          <w:rFonts w:cstheme="minorHAnsi"/>
        </w:rPr>
        <w:t xml:space="preserve"> (to include social media) </w:t>
      </w:r>
    </w:p>
    <w:p w14:paraId="6A56C7E4" w14:textId="77777777" w:rsidR="00F038BD" w:rsidRPr="00F038BD" w:rsidRDefault="00F038BD" w:rsidP="00F038BD">
      <w:pPr>
        <w:rPr>
          <w:rFonts w:cstheme="minorHAnsi"/>
        </w:rPr>
      </w:pPr>
      <w:r w:rsidRPr="00F038BD">
        <w:rPr>
          <w:rFonts w:cstheme="minorHAnsi"/>
        </w:rPr>
        <w:t>Brochure Distribution Services</w:t>
      </w:r>
    </w:p>
    <w:p w14:paraId="56978E50" w14:textId="445A5F33" w:rsidR="009A67DF" w:rsidRDefault="00F038BD" w:rsidP="009A67DF">
      <w:pPr>
        <w:rPr>
          <w:rFonts w:cstheme="minorHAnsi"/>
        </w:rPr>
      </w:pPr>
      <w:r w:rsidRPr="00F038BD">
        <w:rPr>
          <w:rFonts w:cstheme="minorHAnsi"/>
        </w:rPr>
        <w:t>Web Site expenses</w:t>
      </w:r>
    </w:p>
    <w:p w14:paraId="3F2BE25F" w14:textId="403F95BB" w:rsidR="003B11AD" w:rsidRPr="003B11AD" w:rsidRDefault="003B11AD" w:rsidP="003B11AD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3B11A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Ineligible Expenses </w:t>
      </w:r>
    </w:p>
    <w:p w14:paraId="5A02F989" w14:textId="2E7253D1" w:rsidR="003B11AD" w:rsidRPr="003C6140" w:rsidRDefault="003B11AD" w:rsidP="003B11AD">
      <w:pPr>
        <w:pStyle w:val="NormalWeb"/>
        <w:rPr>
          <w:rFonts w:asciiTheme="minorHAnsi" w:hAnsiTheme="minorHAnsi" w:cstheme="minorHAnsi"/>
        </w:rPr>
      </w:pPr>
      <w:r w:rsidRPr="003B11AD">
        <w:rPr>
          <w:rFonts w:asciiTheme="minorHAnsi" w:hAnsiTheme="minorHAnsi" w:cstheme="minorHAnsi"/>
        </w:rPr>
        <w:t xml:space="preserve">Capital expenses (brick and mortar) are not eligible for reimbursement. </w:t>
      </w:r>
      <w:r>
        <w:rPr>
          <w:rFonts w:asciiTheme="minorHAnsi" w:hAnsiTheme="minorHAnsi" w:cstheme="minorHAnsi"/>
        </w:rPr>
        <w:br/>
      </w:r>
      <w:r w:rsidRPr="003B11AD">
        <w:rPr>
          <w:rFonts w:asciiTheme="minorHAnsi" w:hAnsiTheme="minorHAnsi" w:cstheme="minorHAnsi"/>
        </w:rPr>
        <w:t xml:space="preserve">Personnel costs are not eligible for reimbursement. </w:t>
      </w:r>
      <w:r>
        <w:rPr>
          <w:rFonts w:asciiTheme="minorHAnsi" w:hAnsiTheme="minorHAnsi" w:cstheme="minorHAnsi"/>
        </w:rPr>
        <w:br/>
        <w:t>P</w:t>
      </w:r>
      <w:r w:rsidRPr="003B11AD">
        <w:rPr>
          <w:rFonts w:asciiTheme="minorHAnsi" w:hAnsiTheme="minorHAnsi" w:cstheme="minorHAnsi"/>
        </w:rPr>
        <w:t>roduction or activities shall not include obscene materials and shall not negatively impact the</w:t>
      </w:r>
      <w:r>
        <w:rPr>
          <w:rFonts w:asciiTheme="minorHAnsi" w:hAnsiTheme="minorHAnsi" w:cstheme="minorHAnsi"/>
        </w:rPr>
        <w:t xml:space="preserve"> </w:t>
      </w:r>
      <w:r w:rsidRPr="003B11AD">
        <w:rPr>
          <w:rFonts w:asciiTheme="minorHAnsi" w:hAnsiTheme="minorHAnsi" w:cstheme="minorHAnsi"/>
        </w:rPr>
        <w:t xml:space="preserve">economy or the tourism industry of the Commonwealth. </w:t>
      </w:r>
      <w:r>
        <w:rPr>
          <w:rFonts w:asciiTheme="minorHAnsi" w:hAnsiTheme="minorHAnsi" w:cstheme="minorHAnsi"/>
        </w:rPr>
        <w:br/>
      </w:r>
      <w:r w:rsidRPr="003B11AD">
        <w:rPr>
          <w:rFonts w:asciiTheme="minorHAnsi" w:hAnsiTheme="minorHAnsi" w:cstheme="minorHAnsi"/>
          <w:i/>
          <w:iCs/>
        </w:rPr>
        <w:t xml:space="preserve">Other advertising or marketing expenses may be eligible if approved by submitting the item to </w:t>
      </w:r>
      <w:r>
        <w:rPr>
          <w:rFonts w:asciiTheme="minorHAnsi" w:hAnsiTheme="minorHAnsi" w:cstheme="minorHAnsi"/>
          <w:i/>
          <w:iCs/>
        </w:rPr>
        <w:t xml:space="preserve">ShelbyKY Tourism </w:t>
      </w:r>
      <w:r w:rsidRPr="003B11AD">
        <w:rPr>
          <w:rFonts w:asciiTheme="minorHAnsi" w:hAnsiTheme="minorHAnsi" w:cstheme="minorHAnsi"/>
          <w:i/>
          <w:iCs/>
        </w:rPr>
        <w:t xml:space="preserve">for review </w:t>
      </w:r>
    </w:p>
    <w:p w14:paraId="4A86C7D9" w14:textId="77777777" w:rsidR="003C6140" w:rsidRPr="003C6140" w:rsidRDefault="003C6140" w:rsidP="003C6140">
      <w:pPr>
        <w:spacing w:before="100" w:beforeAutospacing="1" w:after="100" w:afterAutospacing="1"/>
        <w:rPr>
          <w:rFonts w:eastAsia="Times New Roman" w:cstheme="minorHAnsi"/>
        </w:rPr>
      </w:pPr>
      <w:r w:rsidRPr="003C6140">
        <w:rPr>
          <w:rFonts w:eastAsia="Times New Roman" w:cstheme="minorHAnsi"/>
          <w:b/>
          <w:bCs/>
        </w:rPr>
        <w:t xml:space="preserve">To Apply </w:t>
      </w:r>
    </w:p>
    <w:p w14:paraId="372FFC2E" w14:textId="174E3B75" w:rsidR="003C6140" w:rsidRPr="003C6140" w:rsidRDefault="003C6140" w:rsidP="009A67DF">
      <w:pPr>
        <w:spacing w:before="100" w:beforeAutospacing="1" w:after="100" w:afterAutospacing="1"/>
        <w:rPr>
          <w:rFonts w:eastAsia="Times New Roman" w:cstheme="minorHAnsi"/>
        </w:rPr>
      </w:pPr>
      <w:r w:rsidRPr="003C6140">
        <w:rPr>
          <w:rFonts w:eastAsia="Times New Roman" w:cstheme="minorHAnsi"/>
        </w:rPr>
        <w:t xml:space="preserve">Applications are reviewed on a rolling basis. All applications must have the required attachments in order to be considered. Submission of an application is not a guarantee of funding. </w:t>
      </w:r>
      <w:r w:rsidR="00B4038F" w:rsidRPr="00B4038F">
        <w:rPr>
          <w:rFonts w:eastAsia="Times New Roman" w:cstheme="minorHAnsi"/>
        </w:rPr>
        <w:t xml:space="preserve">Applications must be approved and signed to be considered for reimbursement. </w:t>
      </w:r>
      <w:r w:rsidRPr="003C6140">
        <w:rPr>
          <w:rFonts w:eastAsia="Times New Roman" w:cstheme="minorHAnsi"/>
        </w:rPr>
        <w:t>Submission of an application is not a guarantee</w:t>
      </w:r>
      <w:r w:rsidR="009A67DF">
        <w:rPr>
          <w:rFonts w:eastAsia="Times New Roman" w:cstheme="minorHAnsi"/>
        </w:rPr>
        <w:t xml:space="preserve"> of </w:t>
      </w:r>
      <w:r w:rsidRPr="003C6140">
        <w:rPr>
          <w:rFonts w:eastAsia="Times New Roman" w:cstheme="minorHAnsi"/>
        </w:rPr>
        <w:t>funding</w:t>
      </w:r>
      <w:r w:rsidR="009A67DF">
        <w:rPr>
          <w:rFonts w:eastAsia="Times New Roman" w:cstheme="minorHAnsi"/>
        </w:rPr>
        <w:t xml:space="preserve"> until after the </w:t>
      </w:r>
      <w:r w:rsidR="009A67DF" w:rsidRPr="00F038BD">
        <w:rPr>
          <w:rFonts w:eastAsia="Times New Roman" w:cstheme="minorHAnsi"/>
          <w:b/>
          <w:bCs/>
        </w:rPr>
        <w:t>ShelbyKY</w:t>
      </w:r>
      <w:r w:rsidR="009A67DF" w:rsidRPr="003C6140">
        <w:rPr>
          <w:rFonts w:eastAsia="Times New Roman" w:cstheme="minorHAnsi"/>
          <w:b/>
          <w:bCs/>
        </w:rPr>
        <w:t xml:space="preserve"> Assistance Program</w:t>
      </w:r>
      <w:r w:rsidR="009A67DF">
        <w:rPr>
          <w:rFonts w:eastAsia="Times New Roman" w:cstheme="minorHAnsi"/>
          <w:b/>
          <w:bCs/>
        </w:rPr>
        <w:t xml:space="preserve"> </w:t>
      </w:r>
      <w:r w:rsidR="009A67DF" w:rsidRPr="009A67DF">
        <w:rPr>
          <w:rFonts w:eastAsia="Times New Roman" w:cstheme="minorHAnsi"/>
          <w:bCs/>
        </w:rPr>
        <w:t>has been approved</w:t>
      </w:r>
      <w:r w:rsidR="009A67DF">
        <w:rPr>
          <w:rFonts w:eastAsia="Times New Roman" w:cstheme="minorHAnsi"/>
          <w:bCs/>
        </w:rPr>
        <w:t xml:space="preserve"> and proof of payment submitted</w:t>
      </w:r>
      <w:r w:rsidRPr="003C6140">
        <w:rPr>
          <w:rFonts w:eastAsia="Times New Roman" w:cstheme="minorHAnsi"/>
        </w:rPr>
        <w:t>.</w:t>
      </w:r>
      <w:r w:rsidR="009A67DF" w:rsidRPr="003C6140">
        <w:rPr>
          <w:rFonts w:eastAsia="Times New Roman" w:cstheme="minorHAnsi"/>
        </w:rPr>
        <w:t xml:space="preserve"> </w:t>
      </w:r>
    </w:p>
    <w:p w14:paraId="46EA3B0A" w14:textId="77777777" w:rsidR="003C6140" w:rsidRPr="003C6140" w:rsidRDefault="003C6140" w:rsidP="003C6140">
      <w:pPr>
        <w:spacing w:before="100" w:beforeAutospacing="1" w:after="100" w:afterAutospacing="1"/>
        <w:rPr>
          <w:rFonts w:eastAsia="Times New Roman" w:cstheme="minorHAnsi"/>
        </w:rPr>
      </w:pPr>
      <w:r w:rsidRPr="003C6140">
        <w:rPr>
          <w:rFonts w:eastAsia="Times New Roman" w:cstheme="minorHAnsi"/>
          <w:b/>
          <w:bCs/>
        </w:rPr>
        <w:t xml:space="preserve">PLEASE EMAIL APPLICATIONS TO: </w:t>
      </w:r>
    </w:p>
    <w:p w14:paraId="31B60562" w14:textId="7C9A8799" w:rsidR="009A67DF" w:rsidRDefault="009A67DF" w:rsidP="003C6140">
      <w:pPr>
        <w:spacing w:before="100" w:beforeAutospacing="1" w:after="100" w:afterAutospacing="1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Chenelle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Mcgee</w:t>
      </w:r>
      <w:proofErr w:type="spellEnd"/>
      <w:r>
        <w:rPr>
          <w:rFonts w:eastAsia="Times New Roman" w:cstheme="minorHAnsi"/>
        </w:rPr>
        <w:t xml:space="preserve"> </w:t>
      </w:r>
      <w:r w:rsidR="003C6140" w:rsidRPr="003C6140">
        <w:rPr>
          <w:rFonts w:eastAsia="Times New Roman" w:cstheme="minorHAnsi"/>
        </w:rPr>
        <w:br/>
        <w:t xml:space="preserve">Phone: </w:t>
      </w:r>
      <w:r>
        <w:rPr>
          <w:rFonts w:eastAsia="Times New Roman" w:cstheme="minorHAnsi"/>
        </w:rPr>
        <w:t>502-633-6388</w:t>
      </w:r>
      <w:r>
        <w:rPr>
          <w:rFonts w:eastAsia="Times New Roman" w:cstheme="minorHAnsi"/>
        </w:rPr>
        <w:br/>
        <w:t>Email:</w:t>
      </w:r>
      <w:r w:rsidR="00B4038F">
        <w:rPr>
          <w:rFonts w:eastAsia="Times New Roman" w:cstheme="minorHAnsi"/>
        </w:rPr>
        <w:t xml:space="preserve"> </w:t>
      </w:r>
      <w:hyperlink r:id="rId6" w:history="1">
        <w:r w:rsidR="00B4038F" w:rsidRPr="004919FA">
          <w:rPr>
            <w:rStyle w:val="Hyperlink"/>
            <w:rFonts w:ascii="Arial" w:hAnsi="Arial" w:cs="Arial"/>
            <w:color w:val="auto"/>
            <w:sz w:val="20"/>
            <w:szCs w:val="20"/>
          </w:rPr>
          <w:t>coordinator@visitshelbyky.com</w:t>
        </w:r>
      </w:hyperlink>
      <w:r>
        <w:rPr>
          <w:rFonts w:eastAsia="Times New Roman" w:cstheme="minorHAnsi"/>
        </w:rPr>
        <w:br/>
        <w:t>Website:</w:t>
      </w:r>
      <w:r w:rsidR="00B4038F">
        <w:rPr>
          <w:rFonts w:eastAsia="Times New Roman" w:cstheme="minorHAnsi"/>
        </w:rPr>
        <w:t xml:space="preserve"> VisitShelbyKY.com</w:t>
      </w:r>
    </w:p>
    <w:p w14:paraId="0F80225B" w14:textId="41B2A452" w:rsidR="009A67DF" w:rsidRDefault="009A67DF" w:rsidP="003C6140">
      <w:pPr>
        <w:spacing w:before="100" w:beforeAutospacing="1" w:after="100" w:afterAutospacing="1"/>
        <w:rPr>
          <w:rFonts w:eastAsia="Times New Roman" w:cstheme="minorHAnsi"/>
        </w:rPr>
      </w:pPr>
    </w:p>
    <w:p w14:paraId="7D56BE85" w14:textId="03D7E144" w:rsidR="009A67DF" w:rsidRDefault="009A67DF" w:rsidP="003C6140">
      <w:pPr>
        <w:spacing w:before="100" w:beforeAutospacing="1" w:after="100" w:afterAutospacing="1"/>
        <w:rPr>
          <w:rFonts w:eastAsia="Times New Roman" w:cstheme="minorHAnsi"/>
        </w:rPr>
      </w:pPr>
    </w:p>
    <w:p w14:paraId="0BE9A561" w14:textId="1D7A2C25" w:rsidR="009A67DF" w:rsidRDefault="009A67DF" w:rsidP="003C6140">
      <w:pPr>
        <w:spacing w:before="100" w:beforeAutospacing="1" w:after="100" w:afterAutospacing="1"/>
        <w:rPr>
          <w:rFonts w:eastAsia="Times New Roman" w:cstheme="minorHAnsi"/>
        </w:rPr>
      </w:pPr>
    </w:p>
    <w:p w14:paraId="72FC39DE" w14:textId="5144DCDA" w:rsidR="009A67DF" w:rsidRDefault="009A67DF" w:rsidP="003C6140">
      <w:pPr>
        <w:spacing w:before="100" w:beforeAutospacing="1" w:after="100" w:afterAutospacing="1"/>
        <w:rPr>
          <w:rFonts w:eastAsia="Times New Roman" w:cstheme="minorHAnsi"/>
        </w:rPr>
      </w:pPr>
    </w:p>
    <w:p w14:paraId="59D983EA" w14:textId="08A6975B" w:rsidR="009A67DF" w:rsidRDefault="009A67DF" w:rsidP="003C6140">
      <w:pPr>
        <w:spacing w:before="100" w:beforeAutospacing="1" w:after="100" w:afterAutospacing="1"/>
        <w:rPr>
          <w:rFonts w:eastAsia="Times New Roman" w:cstheme="minorHAnsi"/>
        </w:rPr>
      </w:pPr>
    </w:p>
    <w:p w14:paraId="7A092E62" w14:textId="4D456BDF" w:rsidR="009A67DF" w:rsidRDefault="009A67DF" w:rsidP="003C6140">
      <w:pPr>
        <w:spacing w:before="100" w:beforeAutospacing="1" w:after="100" w:afterAutospacing="1"/>
        <w:rPr>
          <w:rFonts w:eastAsia="Times New Roman" w:cstheme="minorHAnsi"/>
        </w:rPr>
      </w:pPr>
    </w:p>
    <w:p w14:paraId="7B483707" w14:textId="1C7412C3" w:rsidR="009A67DF" w:rsidRDefault="009A67DF" w:rsidP="003C6140">
      <w:pPr>
        <w:spacing w:before="100" w:beforeAutospacing="1" w:after="100" w:afterAutospacing="1"/>
        <w:rPr>
          <w:rFonts w:eastAsia="Times New Roman" w:cstheme="minorHAnsi"/>
        </w:rPr>
      </w:pPr>
    </w:p>
    <w:p w14:paraId="2C008933" w14:textId="2B9C3282" w:rsidR="009A67DF" w:rsidRDefault="009A67DF" w:rsidP="003C6140">
      <w:pPr>
        <w:spacing w:before="100" w:beforeAutospacing="1" w:after="100" w:afterAutospacing="1"/>
        <w:rPr>
          <w:rFonts w:eastAsia="Times New Roman" w:cstheme="minorHAnsi"/>
        </w:rPr>
      </w:pPr>
    </w:p>
    <w:p w14:paraId="0C999AED" w14:textId="77777777" w:rsidR="009A67DF" w:rsidRDefault="009A67DF" w:rsidP="006A11F2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noProof/>
          <w:sz w:val="32"/>
          <w:szCs w:val="32"/>
        </w:rPr>
        <w:lastRenderedPageBreak/>
        <w:drawing>
          <wp:inline distT="0" distB="0" distL="0" distR="0" wp14:anchorId="0BE664B1" wp14:editId="6B757CDD">
            <wp:extent cx="3146612" cy="1097280"/>
            <wp:effectExtent l="0" t="0" r="317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ShelbyKY logo with web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509" cy="113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B49D" w14:textId="7FB603BA" w:rsidR="009A67DF" w:rsidRPr="00BF49DA" w:rsidRDefault="003C6140" w:rsidP="00BF49DA">
      <w:pPr>
        <w:spacing w:before="100" w:beforeAutospacing="1" w:after="100" w:afterAutospacing="1"/>
        <w:jc w:val="center"/>
        <w:rPr>
          <w:rFonts w:eastAsia="Times New Roman" w:cstheme="minorHAnsi"/>
        </w:rPr>
      </w:pPr>
      <w:r w:rsidRPr="003C6140">
        <w:rPr>
          <w:rFonts w:eastAsia="Times New Roman" w:cstheme="minorHAnsi"/>
          <w:b/>
          <w:bCs/>
        </w:rPr>
        <w:t>**SUBMISSION OF AN APPLICATION IS NOT A GUARANTEE OF FUNDING**</w:t>
      </w:r>
      <w:r w:rsidR="00BF49DA">
        <w:rPr>
          <w:rFonts w:eastAsia="Times New Roman" w:cstheme="minorHAnsi"/>
        </w:rPr>
        <w:br/>
      </w:r>
    </w:p>
    <w:p w14:paraId="4CF8928C" w14:textId="33840CCC" w:rsidR="009A67DF" w:rsidRPr="003C6140" w:rsidRDefault="009A67DF" w:rsidP="009A67DF">
      <w:pPr>
        <w:spacing w:before="100" w:beforeAutospacing="1" w:after="100" w:afterAutospacing="1"/>
        <w:rPr>
          <w:rFonts w:eastAsia="Times New Roman" w:cstheme="minorHAnsi"/>
          <w:sz w:val="32"/>
          <w:szCs w:val="32"/>
        </w:rPr>
      </w:pPr>
      <w:r w:rsidRPr="00F038BD">
        <w:rPr>
          <w:rFonts w:eastAsia="Times New Roman" w:cstheme="minorHAnsi"/>
          <w:b/>
          <w:bCs/>
          <w:sz w:val="32"/>
          <w:szCs w:val="32"/>
        </w:rPr>
        <w:t>Tourism</w:t>
      </w:r>
      <w:r w:rsidRPr="003C6140">
        <w:rPr>
          <w:rFonts w:eastAsia="Times New Roman" w:cstheme="minorHAnsi"/>
          <w:b/>
          <w:bCs/>
          <w:sz w:val="32"/>
          <w:szCs w:val="32"/>
        </w:rPr>
        <w:t xml:space="preserve"> Assistance Program</w:t>
      </w:r>
      <w:r w:rsidRPr="009A67DF">
        <w:rPr>
          <w:rFonts w:eastAsia="Times New Roman" w:cstheme="minorHAnsi"/>
          <w:b/>
          <w:bCs/>
          <w:sz w:val="32"/>
          <w:szCs w:val="32"/>
        </w:rPr>
        <w:t xml:space="preserve">: </w:t>
      </w:r>
      <w:r w:rsidRPr="003C6140">
        <w:rPr>
          <w:rFonts w:eastAsia="Times New Roman" w:cstheme="minorHAnsi"/>
          <w:b/>
          <w:bCs/>
          <w:sz w:val="32"/>
          <w:szCs w:val="32"/>
        </w:rPr>
        <w:t>Application</w:t>
      </w:r>
      <w:r w:rsidRPr="003C6140">
        <w:rPr>
          <w:rFonts w:eastAsia="Times New Roman" w:cstheme="minorHAnsi"/>
          <w:b/>
          <w:bCs/>
        </w:rPr>
        <w:t xml:space="preserve"> </w:t>
      </w:r>
    </w:p>
    <w:p w14:paraId="255AE2C2" w14:textId="2304DF40" w:rsidR="003C6140" w:rsidRPr="003C6140" w:rsidRDefault="003C6140" w:rsidP="009A67DF">
      <w:pPr>
        <w:spacing w:before="100" w:beforeAutospacing="1" w:after="100" w:afterAutospacing="1"/>
        <w:rPr>
          <w:rFonts w:eastAsia="Times New Roman" w:cstheme="minorHAnsi"/>
        </w:rPr>
      </w:pPr>
      <w:r w:rsidRPr="003C6140">
        <w:rPr>
          <w:rFonts w:eastAsia="Times New Roman" w:cstheme="minorHAnsi"/>
        </w:rPr>
        <w:t xml:space="preserve">Business Name: </w:t>
      </w:r>
      <w:r w:rsidR="00BF49DA">
        <w:rPr>
          <w:rFonts w:eastAsia="Times New Roman" w:cstheme="minorHAnsi"/>
        </w:rPr>
        <w:t>____________________________________________________________</w:t>
      </w:r>
      <w:r w:rsidR="009A67DF">
        <w:rPr>
          <w:rFonts w:eastAsia="Times New Roman" w:cstheme="minorHAnsi"/>
        </w:rPr>
        <w:br/>
      </w:r>
      <w:r w:rsidRPr="003C6140">
        <w:rPr>
          <w:rFonts w:eastAsia="Times New Roman" w:cstheme="minorHAnsi"/>
        </w:rPr>
        <w:t>Business Address:</w:t>
      </w:r>
      <w:r w:rsidR="00BF49DA" w:rsidRPr="00BF49DA">
        <w:rPr>
          <w:rFonts w:eastAsia="Times New Roman" w:cstheme="minorHAnsi"/>
        </w:rPr>
        <w:t xml:space="preserve"> </w:t>
      </w:r>
      <w:r w:rsidR="00BF49DA">
        <w:rPr>
          <w:rFonts w:eastAsia="Times New Roman" w:cstheme="minorHAnsi"/>
        </w:rPr>
        <w:t>__________________________________________________________</w:t>
      </w:r>
      <w:r w:rsidR="003B11AD">
        <w:rPr>
          <w:rFonts w:eastAsia="Times New Roman" w:cstheme="minorHAnsi"/>
        </w:rPr>
        <w:br/>
        <w:t>Contact Name:</w:t>
      </w:r>
      <w:r w:rsidRPr="003C6140">
        <w:rPr>
          <w:rFonts w:eastAsia="Times New Roman" w:cstheme="minorHAnsi"/>
        </w:rPr>
        <w:t xml:space="preserve"> </w:t>
      </w:r>
      <w:r w:rsidR="00BF49DA">
        <w:rPr>
          <w:rFonts w:eastAsia="Times New Roman" w:cstheme="minorHAnsi"/>
        </w:rPr>
        <w:t>____________________________________________________________</w:t>
      </w:r>
      <w:r w:rsidR="009A67DF">
        <w:rPr>
          <w:rFonts w:eastAsia="Times New Roman" w:cstheme="minorHAnsi"/>
        </w:rPr>
        <w:br/>
      </w:r>
      <w:r w:rsidRPr="003C6140">
        <w:rPr>
          <w:rFonts w:eastAsia="Times New Roman" w:cstheme="minorHAnsi"/>
        </w:rPr>
        <w:t xml:space="preserve">Email: </w:t>
      </w:r>
      <w:r w:rsidR="00BF49DA">
        <w:rPr>
          <w:rFonts w:eastAsia="Times New Roman" w:cstheme="minorHAnsi"/>
        </w:rPr>
        <w:t>____________________________________________________________</w:t>
      </w:r>
      <w:r w:rsidR="00BF49DA">
        <w:rPr>
          <w:rFonts w:eastAsia="Times New Roman" w:cstheme="minorHAnsi"/>
        </w:rPr>
        <w:t>________</w:t>
      </w:r>
    </w:p>
    <w:p w14:paraId="14F2D70E" w14:textId="64247B95" w:rsidR="003B11AD" w:rsidRDefault="003C6140" w:rsidP="003C6140">
      <w:pPr>
        <w:spacing w:before="100" w:beforeAutospacing="1" w:after="100" w:afterAutospacing="1"/>
        <w:rPr>
          <w:rFonts w:eastAsia="Times New Roman" w:cstheme="minorHAnsi"/>
        </w:rPr>
      </w:pPr>
      <w:r w:rsidRPr="003C6140">
        <w:rPr>
          <w:rFonts w:eastAsia="Times New Roman" w:cstheme="minorHAnsi"/>
        </w:rPr>
        <w:t xml:space="preserve">Business Mailing Address (if different): </w:t>
      </w:r>
      <w:r w:rsidR="009A67DF">
        <w:rPr>
          <w:rFonts w:eastAsia="Times New Roman" w:cstheme="minorHAnsi"/>
        </w:rPr>
        <w:br/>
      </w:r>
      <w:r w:rsidRPr="003C6140">
        <w:rPr>
          <w:rFonts w:eastAsia="Times New Roman" w:cstheme="minorHAnsi"/>
        </w:rPr>
        <w:t>Phone:</w:t>
      </w:r>
      <w:r w:rsidR="00BF49DA" w:rsidRPr="00BF49DA">
        <w:rPr>
          <w:rFonts w:eastAsia="Times New Roman" w:cstheme="minorHAnsi"/>
        </w:rPr>
        <w:t xml:space="preserve"> </w:t>
      </w:r>
      <w:r w:rsidR="00BF49DA">
        <w:rPr>
          <w:rFonts w:eastAsia="Times New Roman" w:cstheme="minorHAnsi"/>
        </w:rPr>
        <w:t>____________________________________________________________</w:t>
      </w:r>
      <w:r w:rsidRPr="003C6140">
        <w:rPr>
          <w:rFonts w:eastAsia="Times New Roman" w:cstheme="minorHAnsi"/>
        </w:rPr>
        <w:br/>
        <w:t>Type of Business:</w:t>
      </w:r>
      <w:r w:rsidR="00BF49DA" w:rsidRPr="00BF49DA">
        <w:rPr>
          <w:rFonts w:eastAsia="Times New Roman" w:cstheme="minorHAnsi"/>
        </w:rPr>
        <w:t xml:space="preserve"> </w:t>
      </w:r>
      <w:r w:rsidR="00BF49DA">
        <w:rPr>
          <w:rFonts w:eastAsia="Times New Roman" w:cstheme="minorHAnsi"/>
        </w:rPr>
        <w:t>___________________________________________________</w:t>
      </w:r>
      <w:r w:rsidR="00BF49DA">
        <w:rPr>
          <w:rFonts w:eastAsia="Times New Roman" w:cstheme="minorHAnsi"/>
        </w:rPr>
        <w:t>_</w:t>
      </w:r>
    </w:p>
    <w:p w14:paraId="31A42E4D" w14:textId="2ADDB66F" w:rsidR="00DF1D92" w:rsidRDefault="00DF1D92" w:rsidP="003C6140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Requested funds amount:</w:t>
      </w:r>
      <w:r w:rsidR="00BF49DA" w:rsidRPr="00BF49DA">
        <w:rPr>
          <w:rFonts w:eastAsia="Times New Roman" w:cstheme="minorHAnsi"/>
        </w:rPr>
        <w:t xml:space="preserve"> </w:t>
      </w:r>
      <w:r w:rsidR="00BF49DA">
        <w:rPr>
          <w:rFonts w:eastAsia="Times New Roman" w:cstheme="minorHAnsi"/>
        </w:rPr>
        <w:t>_____________________________________________</w:t>
      </w:r>
    </w:p>
    <w:p w14:paraId="603372CC" w14:textId="44C0543C" w:rsidR="00DF1D92" w:rsidRDefault="00DF1D92" w:rsidP="003C6140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How will you use these funds?</w:t>
      </w:r>
      <w:r w:rsidR="00BF49DA" w:rsidRPr="00BF49DA">
        <w:rPr>
          <w:rFonts w:eastAsia="Times New Roman" w:cstheme="minorHAnsi"/>
        </w:rPr>
        <w:t xml:space="preserve"> </w:t>
      </w:r>
      <w:r w:rsidR="00BF49DA">
        <w:rPr>
          <w:rFonts w:eastAsia="Times New Roman" w:cstheme="minorHAnsi"/>
        </w:rPr>
        <w:t>____________________________________________________________________________________________________________________________________________________________</w:t>
      </w:r>
    </w:p>
    <w:p w14:paraId="4CD8DF1E" w14:textId="633D6108" w:rsidR="00DF1D92" w:rsidRDefault="00DF1D92" w:rsidP="003C6140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What is the target market?</w:t>
      </w:r>
      <w:r w:rsidR="00BF49DA" w:rsidRPr="00BF49DA">
        <w:rPr>
          <w:rFonts w:eastAsia="Times New Roman" w:cstheme="minorHAnsi"/>
        </w:rPr>
        <w:t xml:space="preserve"> </w:t>
      </w:r>
      <w:r w:rsidR="00BF49DA">
        <w:rPr>
          <w:rFonts w:eastAsia="Times New Roman" w:cstheme="minorHAnsi"/>
        </w:rPr>
        <w:t>____________________________________________________________________________________________________________________________________________________________</w:t>
      </w:r>
    </w:p>
    <w:p w14:paraId="62827DFC" w14:textId="43280E2E" w:rsidR="00DF1D92" w:rsidRDefault="00DF1D92" w:rsidP="003C6140">
      <w:pPr>
        <w:spacing w:before="100" w:beforeAutospacing="1" w:after="100" w:afterAutospacing="1"/>
        <w:rPr>
          <w:rFonts w:eastAsia="Times New Roman" w:cstheme="minorHAnsi"/>
        </w:rPr>
      </w:pPr>
    </w:p>
    <w:p w14:paraId="1C70AC3C" w14:textId="08E85FD6" w:rsidR="00DF1D92" w:rsidRPr="00DF1D92" w:rsidRDefault="00DF1D92" w:rsidP="00DF1D92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Applicant’s Signiture: </w:t>
      </w:r>
      <w:r w:rsidRPr="003C6140">
        <w:rPr>
          <w:rFonts w:eastAsia="Times New Roman" w:cstheme="minorHAnsi"/>
          <w:b/>
          <w:bCs/>
        </w:rPr>
        <w:t xml:space="preserve"> ________________________ </w:t>
      </w:r>
    </w:p>
    <w:p w14:paraId="72B4C82F" w14:textId="09CA00DD" w:rsidR="00DF1D92" w:rsidRDefault="00DF1D92" w:rsidP="003C6140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ShelbyKY Tourism Approval: </w:t>
      </w:r>
      <w:r w:rsidRPr="003C6140">
        <w:rPr>
          <w:rFonts w:eastAsia="Times New Roman" w:cstheme="minorHAnsi"/>
          <w:b/>
          <w:bCs/>
        </w:rPr>
        <w:t xml:space="preserve"> __________________</w:t>
      </w:r>
    </w:p>
    <w:p w14:paraId="12D23219" w14:textId="045AC7D8" w:rsidR="003B11AD" w:rsidRPr="003C6140" w:rsidRDefault="003B11AD" w:rsidP="003B11AD">
      <w:pPr>
        <w:spacing w:before="100" w:beforeAutospacing="1" w:after="100" w:afterAutospacing="1"/>
        <w:rPr>
          <w:rFonts w:eastAsia="Times New Roman" w:cstheme="minorHAnsi"/>
          <w:sz w:val="32"/>
          <w:szCs w:val="32"/>
        </w:rPr>
      </w:pPr>
      <w:r w:rsidRPr="00F038BD">
        <w:rPr>
          <w:rFonts w:eastAsia="Times New Roman" w:cstheme="minorHAnsi"/>
          <w:b/>
          <w:bCs/>
          <w:sz w:val="32"/>
          <w:szCs w:val="32"/>
        </w:rPr>
        <w:t>Tourism</w:t>
      </w:r>
      <w:r w:rsidRPr="003C6140">
        <w:rPr>
          <w:rFonts w:eastAsia="Times New Roman" w:cstheme="minorHAnsi"/>
          <w:b/>
          <w:bCs/>
          <w:sz w:val="32"/>
          <w:szCs w:val="32"/>
        </w:rPr>
        <w:t xml:space="preserve"> Assistance Program</w:t>
      </w:r>
      <w:r w:rsidRPr="009A67DF">
        <w:rPr>
          <w:rFonts w:eastAsia="Times New Roman" w:cstheme="minorHAnsi"/>
          <w:b/>
          <w:bCs/>
          <w:sz w:val="32"/>
          <w:szCs w:val="32"/>
        </w:rPr>
        <w:t xml:space="preserve">: </w:t>
      </w:r>
      <w:r>
        <w:rPr>
          <w:rFonts w:eastAsia="Times New Roman" w:cstheme="minorHAnsi"/>
          <w:b/>
          <w:bCs/>
          <w:sz w:val="32"/>
          <w:szCs w:val="32"/>
        </w:rPr>
        <w:t>Supporting Documents</w:t>
      </w:r>
      <w:r w:rsidRPr="003C6140">
        <w:rPr>
          <w:rFonts w:eastAsia="Times New Roman" w:cstheme="minorHAnsi"/>
          <w:b/>
          <w:bCs/>
        </w:rPr>
        <w:t xml:space="preserve"> </w:t>
      </w:r>
    </w:p>
    <w:p w14:paraId="469577E9" w14:textId="22C707AA" w:rsidR="003C6140" w:rsidRPr="003C6140" w:rsidRDefault="00DF1D92" w:rsidP="003C6140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Reimbursement</w:t>
      </w:r>
      <w:r w:rsidR="003C6140" w:rsidRPr="003C6140">
        <w:rPr>
          <w:rFonts w:eastAsia="Times New Roman" w:cstheme="minorHAnsi"/>
          <w:b/>
          <w:bCs/>
        </w:rPr>
        <w:t xml:space="preserve"> Supporting Documentation Checklist</w:t>
      </w:r>
      <w:r w:rsidR="003B11AD">
        <w:rPr>
          <w:rFonts w:eastAsia="Times New Roman" w:cstheme="minorHAnsi"/>
          <w:b/>
          <w:bCs/>
        </w:rPr>
        <w:t>:</w:t>
      </w:r>
      <w:r w:rsidR="003C6140" w:rsidRPr="003C6140">
        <w:rPr>
          <w:rFonts w:eastAsia="Times New Roman" w:cstheme="minorHAnsi"/>
          <w:b/>
          <w:bCs/>
        </w:rPr>
        <w:t xml:space="preserve"> </w:t>
      </w:r>
    </w:p>
    <w:p w14:paraId="1F55E904" w14:textId="1A135869" w:rsidR="00962B3F" w:rsidRPr="00DF1D92" w:rsidRDefault="003C6140" w:rsidP="00DF1D92">
      <w:pPr>
        <w:spacing w:before="100" w:beforeAutospacing="1" w:after="100" w:afterAutospacing="1"/>
        <w:rPr>
          <w:rFonts w:eastAsia="Times New Roman" w:cstheme="minorHAnsi"/>
        </w:rPr>
      </w:pPr>
      <w:r w:rsidRPr="003C6140">
        <w:rPr>
          <w:rFonts w:eastAsia="Times New Roman" w:cstheme="minorHAnsi"/>
        </w:rPr>
        <w:t xml:space="preserve">Application packets must include the following documentation: </w:t>
      </w:r>
      <w:r w:rsidR="003B11AD">
        <w:rPr>
          <w:rFonts w:eastAsia="Times New Roman" w:cstheme="minorHAnsi"/>
        </w:rPr>
        <w:br/>
      </w:r>
      <w:r w:rsidRPr="003C6140">
        <w:rPr>
          <w:rFonts w:eastAsia="Times New Roman" w:cstheme="minorHAnsi"/>
        </w:rPr>
        <w:t xml:space="preserve">Completed and signed application </w:t>
      </w:r>
      <w:r w:rsidR="00DF1D92">
        <w:rPr>
          <w:rFonts w:eastAsia="Times New Roman" w:cstheme="minorHAnsi"/>
        </w:rPr>
        <w:br/>
        <w:t>Receipt of payment</w:t>
      </w:r>
    </w:p>
    <w:sectPr w:rsidR="00962B3F" w:rsidRPr="00DF1D92" w:rsidSect="001D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A5B"/>
    <w:multiLevelType w:val="multilevel"/>
    <w:tmpl w:val="A08C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5608A"/>
    <w:multiLevelType w:val="multilevel"/>
    <w:tmpl w:val="AB4C3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40"/>
    <w:rsid w:val="000459CD"/>
    <w:rsid w:val="000E1C4A"/>
    <w:rsid w:val="001D0828"/>
    <w:rsid w:val="003B11AD"/>
    <w:rsid w:val="003C6140"/>
    <w:rsid w:val="006A11F2"/>
    <w:rsid w:val="007A65A6"/>
    <w:rsid w:val="00962B3F"/>
    <w:rsid w:val="009A67DF"/>
    <w:rsid w:val="00B4038F"/>
    <w:rsid w:val="00BF49DA"/>
    <w:rsid w:val="00BF59B6"/>
    <w:rsid w:val="00DE1C92"/>
    <w:rsid w:val="00DF1D92"/>
    <w:rsid w:val="00F038BD"/>
    <w:rsid w:val="00F430D3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4CE29"/>
  <w14:defaultImageDpi w14:val="32767"/>
  <w15:chartTrackingRefBased/>
  <w15:docId w15:val="{A07397C9-ABBB-A046-B912-71D8BAAD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1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40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5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or@visitshelbyky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2020-04-28T11:37:00Z</cp:lastPrinted>
  <dcterms:created xsi:type="dcterms:W3CDTF">2020-04-30T19:19:00Z</dcterms:created>
  <dcterms:modified xsi:type="dcterms:W3CDTF">2020-05-01T11:14:00Z</dcterms:modified>
</cp:coreProperties>
</file>